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7805" w14:textId="77777777" w:rsidR="00DE7866" w:rsidRPr="005E5738" w:rsidRDefault="00DE78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DE7866" w:rsidRPr="005E5738" w14:paraId="527D3848" w14:textId="77777777" w:rsidTr="005E5738">
        <w:tc>
          <w:tcPr>
            <w:tcW w:w="3964" w:type="dxa"/>
            <w:shd w:val="clear" w:color="auto" w:fill="EEECE1"/>
          </w:tcPr>
          <w:p w14:paraId="675B1328" w14:textId="77777777" w:rsidR="00DE7866" w:rsidRPr="005E5738" w:rsidRDefault="00D9001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2BFAE057" w14:textId="77777777" w:rsidR="00DE7866" w:rsidRPr="005E5738" w:rsidRDefault="00D90018">
            <w:pPr>
              <w:rPr>
                <w:rFonts w:asciiTheme="minorHAnsi" w:hAnsiTheme="minorHAnsi" w:cstheme="minorHAnsi"/>
                <w:b/>
                <w:bCs/>
              </w:rPr>
            </w:pPr>
            <w:r w:rsidRPr="005E5738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637338" w:rsidRPr="005E5738" w14:paraId="52DBEE9D" w14:textId="77777777" w:rsidTr="005E5738">
        <w:tc>
          <w:tcPr>
            <w:tcW w:w="3964" w:type="dxa"/>
            <w:shd w:val="clear" w:color="auto" w:fill="EEECE1"/>
          </w:tcPr>
          <w:p w14:paraId="28E4F15B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720C09AC" w14:textId="6D8A5DC4" w:rsidR="00637338" w:rsidRPr="005E5738" w:rsidRDefault="00637338" w:rsidP="00637338">
            <w:pPr>
              <w:rPr>
                <w:rFonts w:asciiTheme="minorHAnsi" w:hAnsiTheme="minorHAnsi" w:cstheme="minorHAnsi"/>
                <w:b/>
                <w:bCs/>
              </w:rPr>
            </w:pPr>
            <w:r w:rsidRPr="00A556BC">
              <w:rPr>
                <w:rFonts w:asciiTheme="minorHAnsi" w:hAnsiTheme="minorHAnsi" w:cstheme="minorHAnsi"/>
                <w:b/>
                <w:bCs/>
              </w:rPr>
              <w:t xml:space="preserve">Electronics and </w:t>
            </w:r>
            <w:r w:rsidRPr="008C0DA6">
              <w:rPr>
                <w:rFonts w:asciiTheme="minorHAnsi" w:hAnsiTheme="minorHAnsi" w:cstheme="minorHAnsi"/>
                <w:b/>
                <w:bCs/>
                <w:lang w:val="en-GB"/>
              </w:rPr>
              <w:t>Telecommunications</w:t>
            </w:r>
          </w:p>
        </w:tc>
      </w:tr>
      <w:tr w:rsidR="00637338" w:rsidRPr="005E5738" w14:paraId="14338E6C" w14:textId="77777777" w:rsidTr="005E5738">
        <w:tc>
          <w:tcPr>
            <w:tcW w:w="3964" w:type="dxa"/>
            <w:shd w:val="clear" w:color="auto" w:fill="EEECE1"/>
          </w:tcPr>
          <w:p w14:paraId="5A5DE2DD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E47D142" w14:textId="4214D1C3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 xml:space="preserve">Marcin Walczak, PhD </w:t>
            </w:r>
          </w:p>
        </w:tc>
      </w:tr>
      <w:tr w:rsidR="00637338" w:rsidRPr="005E5738" w14:paraId="72BE0179" w14:textId="77777777" w:rsidTr="005E5738">
        <w:tc>
          <w:tcPr>
            <w:tcW w:w="3964" w:type="dxa"/>
            <w:shd w:val="clear" w:color="auto" w:fill="EEECE1"/>
          </w:tcPr>
          <w:p w14:paraId="18EB769D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4CEB1CD5" w14:textId="0D1BC766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637338" w:rsidRPr="005E5738" w14:paraId="35318DA4" w14:textId="77777777" w:rsidTr="005E5738">
        <w:tc>
          <w:tcPr>
            <w:tcW w:w="3964" w:type="dxa"/>
            <w:shd w:val="clear" w:color="auto" w:fill="EEECE1"/>
          </w:tcPr>
          <w:p w14:paraId="7E4B86F3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32850C31" w14:textId="02E074F8" w:rsidR="00637338" w:rsidRPr="005E5738" w:rsidRDefault="00637338" w:rsidP="00637338">
            <w:pPr>
              <w:rPr>
                <w:rFonts w:asciiTheme="minorHAnsi" w:hAnsiTheme="minorHAnsi" w:cstheme="minorHAnsi"/>
                <w:b/>
                <w:bCs/>
              </w:rPr>
            </w:pPr>
            <w:r w:rsidRPr="005E5738">
              <w:rPr>
                <w:rFonts w:asciiTheme="minorHAnsi" w:hAnsiTheme="minorHAnsi" w:cstheme="minorHAnsi"/>
                <w:b/>
                <w:bCs/>
              </w:rPr>
              <w:t xml:space="preserve">Electronic </w:t>
            </w:r>
            <w:r w:rsidR="003B682E">
              <w:rPr>
                <w:rFonts w:asciiTheme="minorHAnsi" w:hAnsiTheme="minorHAnsi" w:cstheme="minorHAnsi"/>
                <w:b/>
                <w:bCs/>
              </w:rPr>
              <w:t>Circuits</w:t>
            </w:r>
          </w:p>
        </w:tc>
      </w:tr>
      <w:tr w:rsidR="00637338" w:rsidRPr="005E5738" w14:paraId="04F91FCF" w14:textId="77777777" w:rsidTr="005E5738">
        <w:tc>
          <w:tcPr>
            <w:tcW w:w="3964" w:type="dxa"/>
            <w:shd w:val="clear" w:color="auto" w:fill="EEECE1"/>
          </w:tcPr>
          <w:p w14:paraId="49139E40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10AAD6A5" w14:textId="33EEB414" w:rsidR="00637338" w:rsidRPr="005E5738" w:rsidRDefault="008366C4" w:rsidP="0063733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Piotr Pawłowski</w:t>
            </w:r>
            <w:r w:rsidR="00637338" w:rsidRPr="005E5738">
              <w:rPr>
                <w:rFonts w:asciiTheme="minorHAnsi" w:hAnsiTheme="minorHAnsi" w:cstheme="minorHAnsi"/>
              </w:rPr>
              <w:t>, PhD</w:t>
            </w:r>
          </w:p>
        </w:tc>
      </w:tr>
      <w:tr w:rsidR="00637338" w:rsidRPr="005E5738" w14:paraId="66F31D42" w14:textId="77777777" w:rsidTr="005E5738">
        <w:tc>
          <w:tcPr>
            <w:tcW w:w="3964" w:type="dxa"/>
            <w:shd w:val="clear" w:color="auto" w:fill="EEECE1"/>
          </w:tcPr>
          <w:p w14:paraId="6445ED96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69B885D5" w14:textId="3C3631C4" w:rsidR="00637338" w:rsidRPr="005E5738" w:rsidRDefault="008366C4" w:rsidP="0063733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piotr.pawlowski</w:t>
            </w:r>
            <w:r w:rsidR="00637338" w:rsidRPr="005E5738">
              <w:rPr>
                <w:rFonts w:asciiTheme="minorHAnsi" w:hAnsiTheme="minorHAnsi" w:cstheme="minorHAnsi"/>
              </w:rPr>
              <w:t>@tu.koszalin.pl</w:t>
            </w:r>
          </w:p>
        </w:tc>
      </w:tr>
      <w:tr w:rsidR="00637338" w:rsidRPr="005E5738" w14:paraId="6875DDC0" w14:textId="77777777" w:rsidTr="005E5738">
        <w:tc>
          <w:tcPr>
            <w:tcW w:w="3964" w:type="dxa"/>
            <w:shd w:val="clear" w:color="auto" w:fill="EEECE1"/>
          </w:tcPr>
          <w:p w14:paraId="17B667DD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4BBB3891" w14:textId="1ED7CA9C" w:rsidR="00637338" w:rsidRPr="005E5738" w:rsidRDefault="00C06E3C" w:rsidP="0063733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637338" w:rsidRPr="005E5738" w14:paraId="1854423C" w14:textId="77777777" w:rsidTr="005E5738">
        <w:tc>
          <w:tcPr>
            <w:tcW w:w="3964" w:type="dxa"/>
            <w:shd w:val="clear" w:color="auto" w:fill="EEECE1"/>
          </w:tcPr>
          <w:p w14:paraId="0CC90F1B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1855380E" w14:textId="1ED817A9" w:rsidR="00637338" w:rsidRPr="005E5738" w:rsidRDefault="00C322C6" w:rsidP="00637338">
            <w:pPr>
              <w:rPr>
                <w:rFonts w:asciiTheme="minorHAnsi" w:hAnsiTheme="minorHAnsi" w:cstheme="minorHAnsi"/>
              </w:rPr>
            </w:pPr>
            <w:r w:rsidRPr="00C322C6">
              <w:rPr>
                <w:rFonts w:asciiTheme="minorHAnsi" w:hAnsiTheme="minorHAnsi" w:cstheme="minorHAnsi"/>
              </w:rPr>
              <w:t>0711&gt;0400-UE</w:t>
            </w:r>
          </w:p>
        </w:tc>
      </w:tr>
      <w:tr w:rsidR="00637338" w:rsidRPr="005E5738" w14:paraId="091E82C9" w14:textId="77777777" w:rsidTr="005E5738">
        <w:tc>
          <w:tcPr>
            <w:tcW w:w="3964" w:type="dxa"/>
            <w:shd w:val="clear" w:color="auto" w:fill="EEECE1"/>
          </w:tcPr>
          <w:p w14:paraId="737DC6C5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3B3F5EA4" w14:textId="33B8E150" w:rsidR="00637338" w:rsidRPr="00107DF5" w:rsidRDefault="00637338" w:rsidP="00637338">
            <w:pPr>
              <w:rPr>
                <w:rFonts w:asciiTheme="minorHAnsi" w:hAnsiTheme="minorHAnsi" w:cstheme="minorHAnsi"/>
                <w:b/>
                <w:bCs/>
              </w:rPr>
            </w:pPr>
            <w:r w:rsidRPr="00107DF5">
              <w:rPr>
                <w:rFonts w:asciiTheme="minorHAnsi" w:hAnsiTheme="minorHAnsi" w:cstheme="minorHAnsi"/>
                <w:b/>
                <w:bCs/>
              </w:rPr>
              <w:t>202</w:t>
            </w:r>
            <w:r w:rsidR="00C06E3C" w:rsidRPr="00107DF5">
              <w:rPr>
                <w:rFonts w:asciiTheme="minorHAnsi" w:hAnsiTheme="minorHAnsi" w:cstheme="minorHAnsi"/>
                <w:b/>
                <w:bCs/>
              </w:rPr>
              <w:t>6</w:t>
            </w:r>
            <w:r w:rsidRPr="00107DF5">
              <w:rPr>
                <w:rFonts w:asciiTheme="minorHAnsi" w:hAnsiTheme="minorHAnsi" w:cstheme="minorHAnsi"/>
                <w:b/>
                <w:bCs/>
              </w:rPr>
              <w:t>/202</w:t>
            </w:r>
            <w:r w:rsidR="00C06E3C" w:rsidRPr="00107DF5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637338" w:rsidRPr="005E5738" w14:paraId="4B02D202" w14:textId="77777777" w:rsidTr="005E5738">
        <w:tc>
          <w:tcPr>
            <w:tcW w:w="3964" w:type="dxa"/>
            <w:shd w:val="clear" w:color="auto" w:fill="EEECE1"/>
          </w:tcPr>
          <w:p w14:paraId="0471772A" w14:textId="2A38054E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SEMESTER: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E5738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FF527C1" w14:textId="47034730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S</w:t>
            </w:r>
          </w:p>
        </w:tc>
      </w:tr>
      <w:tr w:rsidR="00637338" w:rsidRPr="005E5738" w14:paraId="50792C9F" w14:textId="77777777" w:rsidTr="005E5738">
        <w:tc>
          <w:tcPr>
            <w:tcW w:w="3964" w:type="dxa"/>
            <w:shd w:val="clear" w:color="auto" w:fill="EEECE1"/>
          </w:tcPr>
          <w:p w14:paraId="463F67B9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97B0B9D" w14:textId="343B663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45</w:t>
            </w:r>
          </w:p>
        </w:tc>
      </w:tr>
      <w:tr w:rsidR="00637338" w:rsidRPr="005E5738" w14:paraId="5F3F442E" w14:textId="77777777" w:rsidTr="005E5738">
        <w:tc>
          <w:tcPr>
            <w:tcW w:w="3964" w:type="dxa"/>
            <w:shd w:val="clear" w:color="auto" w:fill="EEECE1"/>
          </w:tcPr>
          <w:p w14:paraId="53B1BE81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LEVEL OF THE COURSE:</w:t>
            </w:r>
          </w:p>
          <w:p w14:paraId="64E64689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(1</w:t>
            </w:r>
            <w:r w:rsidRPr="005E5738">
              <w:rPr>
                <w:rFonts w:asciiTheme="minorHAnsi" w:hAnsiTheme="minorHAnsi" w:cstheme="minorHAnsi"/>
                <w:vertAlign w:val="superscript"/>
              </w:rPr>
              <w:t>st</w:t>
            </w:r>
            <w:r w:rsidRPr="005E5738">
              <w:rPr>
                <w:rFonts w:asciiTheme="minorHAnsi" w:hAnsiTheme="minorHAnsi" w:cstheme="minorHAnsi"/>
              </w:rPr>
              <w:t xml:space="preserve"> cycle, 2</w:t>
            </w:r>
            <w:r w:rsidRPr="005E5738">
              <w:rPr>
                <w:rFonts w:asciiTheme="minorHAnsi" w:hAnsiTheme="minorHAnsi" w:cstheme="minorHAnsi"/>
                <w:vertAlign w:val="superscript"/>
              </w:rPr>
              <w:t>nd</w:t>
            </w:r>
            <w:r w:rsidRPr="005E5738">
              <w:rPr>
                <w:rFonts w:asciiTheme="minorHAnsi" w:hAnsiTheme="minorHAnsi" w:cstheme="minorHAnsi"/>
              </w:rPr>
              <w:t xml:space="preserve"> cycle, 3</w:t>
            </w:r>
            <w:r w:rsidRPr="005E5738">
              <w:rPr>
                <w:rFonts w:asciiTheme="minorHAnsi" w:hAnsiTheme="minorHAnsi" w:cstheme="minorHAnsi"/>
                <w:vertAlign w:val="superscript"/>
              </w:rPr>
              <w:t>rd</w:t>
            </w:r>
            <w:r w:rsidRPr="005E5738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712CD048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1</w:t>
            </w:r>
            <w:r w:rsidRPr="005E5738">
              <w:rPr>
                <w:rFonts w:asciiTheme="minorHAnsi" w:hAnsiTheme="minorHAnsi" w:cstheme="minorHAnsi"/>
                <w:vertAlign w:val="superscript"/>
              </w:rPr>
              <w:t>st</w:t>
            </w:r>
            <w:r w:rsidRPr="005E5738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637338" w:rsidRPr="005E5738" w14:paraId="533B62C9" w14:textId="77777777" w:rsidTr="005E5738">
        <w:tc>
          <w:tcPr>
            <w:tcW w:w="3964" w:type="dxa"/>
            <w:shd w:val="clear" w:color="auto" w:fill="EEECE1"/>
          </w:tcPr>
          <w:p w14:paraId="19277374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TEACHING METHOD:</w:t>
            </w:r>
          </w:p>
          <w:p w14:paraId="1984DB58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049BD3E3" w14:textId="77777777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Lecture – 30h</w:t>
            </w:r>
          </w:p>
          <w:p w14:paraId="18DF8D46" w14:textId="4E3788AB" w:rsidR="00637338" w:rsidRPr="005E5738" w:rsidRDefault="00637338" w:rsidP="00637338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C06E3C" w:rsidRPr="005E5738" w14:paraId="51F9C9DE" w14:textId="77777777" w:rsidTr="00424B5C">
        <w:tc>
          <w:tcPr>
            <w:tcW w:w="3964" w:type="dxa"/>
            <w:shd w:val="clear" w:color="auto" w:fill="EEECE1"/>
          </w:tcPr>
          <w:p w14:paraId="2849A73E" w14:textId="77777777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3C21D7D1" w14:textId="77777777" w:rsidR="00C06E3C" w:rsidRPr="00E162A1" w:rsidRDefault="00C06E3C" w:rsidP="00C06E3C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2CA1B06B" w14:textId="79614CE8" w:rsidR="00C06E3C" w:rsidRPr="00C06E3C" w:rsidRDefault="00C06E3C" w:rsidP="00C06E3C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C06E3C" w:rsidRPr="005E5738" w14:paraId="44B0299D" w14:textId="77777777" w:rsidTr="005E5738">
        <w:tc>
          <w:tcPr>
            <w:tcW w:w="3964" w:type="dxa"/>
            <w:shd w:val="clear" w:color="auto" w:fill="EEECE1"/>
          </w:tcPr>
          <w:p w14:paraId="76C2310C" w14:textId="77777777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ASSESSMENT METOD:</w:t>
            </w:r>
          </w:p>
          <w:p w14:paraId="12E08CAD" w14:textId="77777777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4B81914E" w14:textId="299C4389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5E5738">
              <w:rPr>
                <w:rFonts w:asciiTheme="minorHAnsi" w:hAnsiTheme="minorHAnsi" w:cstheme="minorHAnsi"/>
              </w:rPr>
              <w:t>Written exam</w:t>
            </w:r>
          </w:p>
        </w:tc>
      </w:tr>
      <w:tr w:rsidR="00C06E3C" w:rsidRPr="005E5738" w14:paraId="19DBC2C8" w14:textId="77777777" w:rsidTr="005E5738">
        <w:tc>
          <w:tcPr>
            <w:tcW w:w="3964" w:type="dxa"/>
            <w:shd w:val="clear" w:color="auto" w:fill="EEECE1"/>
          </w:tcPr>
          <w:p w14:paraId="3539426E" w14:textId="77777777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70B639FE" w14:textId="2EDA8354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 xml:space="preserve">The purpose of this course is to provide students with theoretical and practical knowledge of electronic </w:t>
            </w:r>
            <w:r w:rsidR="00083F04">
              <w:rPr>
                <w:rFonts w:asciiTheme="minorHAnsi" w:hAnsiTheme="minorHAnsi" w:cstheme="minorHAnsi"/>
              </w:rPr>
              <w:t>circuits</w:t>
            </w:r>
            <w:r w:rsidRPr="005E5738">
              <w:rPr>
                <w:rFonts w:asciiTheme="minorHAnsi" w:hAnsiTheme="minorHAnsi" w:cstheme="minorHAnsi"/>
              </w:rPr>
              <w:t xml:space="preserve">. The course includes detailed information on </w:t>
            </w:r>
            <w:r w:rsidR="00083F04">
              <w:rPr>
                <w:rFonts w:asciiTheme="minorHAnsi" w:hAnsiTheme="minorHAnsi" w:cstheme="minorHAnsi"/>
              </w:rPr>
              <w:t>electronic circuits</w:t>
            </w:r>
            <w:r w:rsidR="00EE07E8">
              <w:rPr>
                <w:rFonts w:asciiTheme="minorHAnsi" w:hAnsiTheme="minorHAnsi" w:cstheme="minorHAnsi"/>
              </w:rPr>
              <w:t xml:space="preserve"> and circuit simulation. The course </w:t>
            </w:r>
            <w:r w:rsidR="00024705">
              <w:rPr>
                <w:rFonts w:asciiTheme="minorHAnsi" w:hAnsiTheme="minorHAnsi" w:cstheme="minorHAnsi"/>
              </w:rPr>
              <w:t>covers</w:t>
            </w:r>
            <w:r w:rsidR="000722EE">
              <w:rPr>
                <w:rFonts w:asciiTheme="minorHAnsi" w:hAnsiTheme="minorHAnsi" w:cstheme="minorHAnsi"/>
              </w:rPr>
              <w:t xml:space="preserve"> </w:t>
            </w:r>
            <w:r w:rsidR="000720FB">
              <w:rPr>
                <w:rFonts w:asciiTheme="minorHAnsi" w:hAnsiTheme="minorHAnsi" w:cstheme="minorHAnsi"/>
              </w:rPr>
              <w:t>operational amplifiers</w:t>
            </w:r>
            <w:r w:rsidR="00150F6A">
              <w:rPr>
                <w:rFonts w:asciiTheme="minorHAnsi" w:hAnsiTheme="minorHAnsi" w:cstheme="minorHAnsi"/>
              </w:rPr>
              <w:t xml:space="preserve"> in different configurations</w:t>
            </w:r>
            <w:r w:rsidR="000722EE">
              <w:rPr>
                <w:rFonts w:asciiTheme="minorHAnsi" w:hAnsiTheme="minorHAnsi" w:cstheme="minorHAnsi"/>
              </w:rPr>
              <w:t>, analog filters</w:t>
            </w:r>
            <w:r w:rsidR="00150F6A">
              <w:rPr>
                <w:rFonts w:asciiTheme="minorHAnsi" w:hAnsiTheme="minorHAnsi" w:cstheme="minorHAnsi"/>
              </w:rPr>
              <w:t xml:space="preserve">, power supplies, </w:t>
            </w:r>
            <w:r w:rsidR="00024705">
              <w:rPr>
                <w:rFonts w:asciiTheme="minorHAnsi" w:hAnsiTheme="minorHAnsi" w:cstheme="minorHAnsi"/>
              </w:rPr>
              <w:t>measurement devices</w:t>
            </w:r>
            <w:r w:rsidR="00E03791">
              <w:rPr>
                <w:rFonts w:asciiTheme="minorHAnsi" w:hAnsiTheme="minorHAnsi" w:cstheme="minorHAnsi"/>
              </w:rPr>
              <w:t>, utilization of frequency characteristics in circuit analysis</w:t>
            </w:r>
            <w:r w:rsidR="005E7187">
              <w:rPr>
                <w:rFonts w:asciiTheme="minorHAnsi" w:hAnsiTheme="minorHAnsi" w:cstheme="minorHAnsi"/>
              </w:rPr>
              <w:t xml:space="preserve">. </w:t>
            </w:r>
            <w:r w:rsidRPr="005E5738">
              <w:rPr>
                <w:rFonts w:asciiTheme="minorHAnsi" w:hAnsiTheme="minorHAnsi" w:cstheme="minorHAnsi"/>
              </w:rPr>
              <w:t xml:space="preserve">During the course, students learn </w:t>
            </w:r>
            <w:r w:rsidR="005E7187">
              <w:rPr>
                <w:rFonts w:asciiTheme="minorHAnsi" w:hAnsiTheme="minorHAnsi" w:cstheme="minorHAnsi"/>
              </w:rPr>
              <w:t>to simulate various electronic circuits</w:t>
            </w:r>
            <w:r w:rsidR="00E03791">
              <w:rPr>
                <w:rFonts w:asciiTheme="minorHAnsi" w:hAnsiTheme="minorHAnsi" w:cstheme="minorHAnsi"/>
              </w:rPr>
              <w:t xml:space="preserve"> and h</w:t>
            </w:r>
            <w:r w:rsidRPr="005E5738">
              <w:rPr>
                <w:rFonts w:asciiTheme="minorHAnsi" w:hAnsiTheme="minorHAnsi" w:cstheme="minorHAnsi"/>
              </w:rPr>
              <w:t xml:space="preserve">ow to </w:t>
            </w:r>
            <w:r w:rsidR="00E03791">
              <w:rPr>
                <w:rFonts w:asciiTheme="minorHAnsi" w:hAnsiTheme="minorHAnsi" w:cstheme="minorHAnsi"/>
              </w:rPr>
              <w:t>work</w:t>
            </w:r>
            <w:r w:rsidRPr="005E5738">
              <w:rPr>
                <w:rFonts w:asciiTheme="minorHAnsi" w:hAnsiTheme="minorHAnsi" w:cstheme="minorHAnsi"/>
              </w:rPr>
              <w:t xml:space="preserve"> the datasheet</w:t>
            </w:r>
            <w:r w:rsidR="00E03791">
              <w:rPr>
                <w:rFonts w:asciiTheme="minorHAnsi" w:hAnsiTheme="minorHAnsi" w:cstheme="minorHAnsi"/>
              </w:rPr>
              <w:t>s</w:t>
            </w:r>
            <w:r w:rsidRPr="005E5738">
              <w:rPr>
                <w:rFonts w:asciiTheme="minorHAnsi" w:hAnsiTheme="minorHAnsi" w:cstheme="minorHAnsi"/>
              </w:rPr>
              <w:t xml:space="preserve"> to find relevant information.</w:t>
            </w:r>
          </w:p>
        </w:tc>
      </w:tr>
      <w:tr w:rsidR="00C06E3C" w:rsidRPr="005E5738" w14:paraId="1A22A439" w14:textId="77777777" w:rsidTr="005E5738">
        <w:tc>
          <w:tcPr>
            <w:tcW w:w="3964" w:type="dxa"/>
            <w:shd w:val="clear" w:color="auto" w:fill="EEECE1"/>
          </w:tcPr>
          <w:p w14:paraId="1ECC2FBA" w14:textId="77777777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  <w:r w:rsidRPr="005E5738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7CD88992" w14:textId="6CE3F79B" w:rsidR="00C06E3C" w:rsidRPr="005E5738" w:rsidRDefault="00C06E3C" w:rsidP="00C06E3C">
            <w:pPr>
              <w:rPr>
                <w:rFonts w:asciiTheme="minorHAnsi" w:hAnsiTheme="minorHAnsi" w:cstheme="minorHAnsi"/>
              </w:rPr>
            </w:pPr>
          </w:p>
        </w:tc>
      </w:tr>
    </w:tbl>
    <w:p w14:paraId="3E02CDB0" w14:textId="77777777" w:rsidR="00DE7866" w:rsidRPr="005E5738" w:rsidRDefault="00DE7866">
      <w:pPr>
        <w:rPr>
          <w:rFonts w:asciiTheme="minorHAnsi" w:hAnsiTheme="minorHAnsi" w:cstheme="minorHAnsi"/>
        </w:rPr>
      </w:pPr>
    </w:p>
    <w:p w14:paraId="0C99AE82" w14:textId="77777777" w:rsidR="00DE7866" w:rsidRPr="005E5738" w:rsidRDefault="00DE7866">
      <w:pPr>
        <w:rPr>
          <w:rFonts w:asciiTheme="minorHAnsi" w:hAnsiTheme="minorHAnsi" w:cstheme="minorHAnsi"/>
        </w:rPr>
      </w:pPr>
    </w:p>
    <w:p w14:paraId="7EC87555" w14:textId="77777777" w:rsidR="00DE7866" w:rsidRPr="005E5738" w:rsidRDefault="00D900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5E5738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6B4A425A" w14:textId="77777777" w:rsidR="00DE7866" w:rsidRPr="005E5738" w:rsidRDefault="00D900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5E5738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54E25106" w14:textId="3B6666AB" w:rsidR="00DE7866" w:rsidRPr="005E5738" w:rsidRDefault="00DE78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DE7866" w:rsidRPr="005E573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976DB"/>
    <w:multiLevelType w:val="hybridMultilevel"/>
    <w:tmpl w:val="0B6EE7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4232594">
    <w:abstractNumId w:val="0"/>
  </w:num>
  <w:num w:numId="2" w16cid:durableId="1827042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866"/>
    <w:rsid w:val="00023471"/>
    <w:rsid w:val="00024705"/>
    <w:rsid w:val="0005126C"/>
    <w:rsid w:val="000720FB"/>
    <w:rsid w:val="000722EE"/>
    <w:rsid w:val="00083F04"/>
    <w:rsid w:val="000B6E18"/>
    <w:rsid w:val="00101C14"/>
    <w:rsid w:val="00107DF5"/>
    <w:rsid w:val="00133801"/>
    <w:rsid w:val="00150021"/>
    <w:rsid w:val="00150F6A"/>
    <w:rsid w:val="00163884"/>
    <w:rsid w:val="00182B8A"/>
    <w:rsid w:val="001D08D2"/>
    <w:rsid w:val="002779BC"/>
    <w:rsid w:val="002A2BE6"/>
    <w:rsid w:val="002A7CCC"/>
    <w:rsid w:val="003B682E"/>
    <w:rsid w:val="003C268E"/>
    <w:rsid w:val="003C7ABA"/>
    <w:rsid w:val="00422EF0"/>
    <w:rsid w:val="0051417B"/>
    <w:rsid w:val="00572C25"/>
    <w:rsid w:val="005C2F56"/>
    <w:rsid w:val="005D434D"/>
    <w:rsid w:val="005E5738"/>
    <w:rsid w:val="005E7187"/>
    <w:rsid w:val="005F663F"/>
    <w:rsid w:val="00637338"/>
    <w:rsid w:val="00665547"/>
    <w:rsid w:val="006E3696"/>
    <w:rsid w:val="0071418B"/>
    <w:rsid w:val="0076123B"/>
    <w:rsid w:val="007B0E8F"/>
    <w:rsid w:val="00817532"/>
    <w:rsid w:val="008366C4"/>
    <w:rsid w:val="008435B4"/>
    <w:rsid w:val="00901ADB"/>
    <w:rsid w:val="00963728"/>
    <w:rsid w:val="009B1A11"/>
    <w:rsid w:val="00A45B32"/>
    <w:rsid w:val="00AB048C"/>
    <w:rsid w:val="00AB1171"/>
    <w:rsid w:val="00B47A78"/>
    <w:rsid w:val="00BA2665"/>
    <w:rsid w:val="00BA6A55"/>
    <w:rsid w:val="00C06E3C"/>
    <w:rsid w:val="00C322C6"/>
    <w:rsid w:val="00C7469F"/>
    <w:rsid w:val="00C77C9C"/>
    <w:rsid w:val="00CB1880"/>
    <w:rsid w:val="00D412AB"/>
    <w:rsid w:val="00D90018"/>
    <w:rsid w:val="00DE7866"/>
    <w:rsid w:val="00DF7560"/>
    <w:rsid w:val="00E03791"/>
    <w:rsid w:val="00EE07E8"/>
    <w:rsid w:val="00F256BE"/>
    <w:rsid w:val="00FE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19CD7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E5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qket/YBxYlLpNqlnblQxU0Vceg==">AMUW2mWMHAsBAzFc7806fNvtX+wsB5gctzJ2QrZkwYJcUVIrEdk8ghDt3ifOsLkEDv/8087WJuplD/owrW9YXDWbIjWgEKxn+KaVcfQxOMjH0xJYNsEXWBaW6QXwWIzQR+6oof+GjTH0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48</cp:revision>
  <dcterms:created xsi:type="dcterms:W3CDTF">2023-04-26T10:42:00Z</dcterms:created>
  <dcterms:modified xsi:type="dcterms:W3CDTF">2026-04-11T16:50:00Z</dcterms:modified>
</cp:coreProperties>
</file>